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B4270" w14:textId="77777777" w:rsidR="001053B1" w:rsidRPr="001053B1" w:rsidRDefault="001053B1" w:rsidP="001053B1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b/>
          <w:bCs/>
          <w:color w:val="303030"/>
          <w:kern w:val="0"/>
          <w:shd w:val="clear" w:color="auto" w:fill="FFFFFF"/>
          <w:lang w:eastAsia="en-GB"/>
          <w14:ligatures w14:val="none"/>
        </w:rPr>
        <w:t>HOOLEKOGU KOOSOLEKU PROTOKOLL</w:t>
      </w:r>
    </w:p>
    <w:p w14:paraId="24D07B1C" w14:textId="77777777" w:rsidR="001053B1" w:rsidRPr="001053B1" w:rsidRDefault="001053B1" w:rsidP="001053B1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b/>
          <w:bCs/>
          <w:color w:val="303030"/>
          <w:kern w:val="0"/>
          <w:shd w:val="clear" w:color="auto" w:fill="FFFFFF"/>
          <w:lang w:eastAsia="en-GB"/>
          <w14:ligatures w14:val="none"/>
        </w:rPr>
        <w:t>Toimumisaeg:</w:t>
      </w:r>
      <w:r w:rsidRPr="001053B1">
        <w:rPr>
          <w:rFonts w:ascii="Times New Roman" w:eastAsia="Times New Roman" w:hAnsi="Times New Roman" w:cs="Times New Roman"/>
          <w:color w:val="303030"/>
          <w:kern w:val="0"/>
          <w:shd w:val="clear" w:color="auto" w:fill="FFFFFF"/>
          <w:lang w:eastAsia="en-GB"/>
          <w14:ligatures w14:val="none"/>
        </w:rPr>
        <w:t xml:space="preserve"> 11. mai 2026, kell 17.00-18.30 </w:t>
      </w:r>
      <w:r w:rsidRPr="001053B1">
        <w:rPr>
          <w:rFonts w:ascii="Times New Roman" w:eastAsia="Times New Roman" w:hAnsi="Times New Roman" w:cs="Times New Roman"/>
          <w:b/>
          <w:bCs/>
          <w:color w:val="303030"/>
          <w:kern w:val="0"/>
          <w:shd w:val="clear" w:color="auto" w:fill="FFFFFF"/>
          <w:lang w:eastAsia="en-GB"/>
          <w14:ligatures w14:val="none"/>
        </w:rPr>
        <w:t>Toimumiskoht:</w:t>
      </w:r>
      <w:r w:rsidRPr="001053B1">
        <w:rPr>
          <w:rFonts w:ascii="Times New Roman" w:eastAsia="Times New Roman" w:hAnsi="Times New Roman" w:cs="Times New Roman"/>
          <w:color w:val="303030"/>
          <w:kern w:val="0"/>
          <w:shd w:val="clear" w:color="auto" w:fill="FFFFFF"/>
          <w:lang w:eastAsia="en-GB"/>
          <w14:ligatures w14:val="none"/>
        </w:rPr>
        <w:t xml:space="preserve"> MUBA / veebikeskkond </w:t>
      </w:r>
    </w:p>
    <w:p w14:paraId="6D0FB264" w14:textId="77777777" w:rsidR="001053B1" w:rsidRPr="001053B1" w:rsidRDefault="001053B1" w:rsidP="001053B1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Kohal: </w:t>
      </w:r>
      <w:r w:rsidRPr="001053B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Mia-Simona Kaivo, Janne-Liis Justi, Ivari Ilja, Aet Bergmann, Tiina Talts, Alo Savi, Joonas Neumann, Triinu Upkin, Roland Jairus. </w:t>
      </w:r>
    </w:p>
    <w:p w14:paraId="0E3BA2A3" w14:textId="77777777" w:rsidR="001053B1" w:rsidRPr="001053B1" w:rsidRDefault="001053B1" w:rsidP="001053B1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Kooli poolt: Piret Rips, Elen Raudsepp, Margit Tohver-Aints.</w:t>
      </w:r>
      <w:r w:rsidRPr="001053B1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 </w:t>
      </w:r>
    </w:p>
    <w:p w14:paraId="20DB07E1" w14:textId="77777777" w:rsidR="001053B1" w:rsidRPr="001053B1" w:rsidRDefault="001053B1" w:rsidP="001053B1">
      <w:pPr>
        <w:spacing w:before="36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Sandra Kalmann puudub haiguse tõttu ja lepitakse kokku, et tehakse salvestus ning selle põhjal Sandra protokollib - nõustutakse.</w:t>
      </w:r>
    </w:p>
    <w:p w14:paraId="0DCA1337" w14:textId="77777777" w:rsidR="001053B1" w:rsidRPr="001053B1" w:rsidRDefault="001053B1" w:rsidP="001053B1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1C4FDB9B" w14:textId="77777777" w:rsidR="001053B1" w:rsidRPr="001053B1" w:rsidRDefault="001053B1" w:rsidP="001053B1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b/>
          <w:bCs/>
          <w:color w:val="303030"/>
          <w:kern w:val="0"/>
          <w:shd w:val="clear" w:color="auto" w:fill="FFFFFF"/>
          <w:lang w:eastAsia="en-GB"/>
          <w14:ligatures w14:val="none"/>
        </w:rPr>
        <w:t>PÄEVAKORD:</w:t>
      </w:r>
    </w:p>
    <w:p w14:paraId="3EA88CBF" w14:textId="77777777" w:rsidR="001053B1" w:rsidRPr="001053B1" w:rsidRDefault="001053B1" w:rsidP="001053B1">
      <w:pPr>
        <w:numPr>
          <w:ilvl w:val="0"/>
          <w:numId w:val="1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Kooli struktuurimuudatused ja administratsiooni reform</w:t>
      </w:r>
    </w:p>
    <w:p w14:paraId="632C4125" w14:textId="77777777" w:rsidR="001053B1" w:rsidRPr="001053B1" w:rsidRDefault="001053B1" w:rsidP="001053B1">
      <w:pPr>
        <w:numPr>
          <w:ilvl w:val="0"/>
          <w:numId w:val="1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Õpetajate koormused ja palgakorraldus</w:t>
      </w:r>
    </w:p>
    <w:p w14:paraId="33CC0667" w14:textId="77777777" w:rsidR="001053B1" w:rsidRPr="001053B1" w:rsidRDefault="001053B1" w:rsidP="001053B1">
      <w:pPr>
        <w:numPr>
          <w:ilvl w:val="0"/>
          <w:numId w:val="1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Eelarveline olukord</w:t>
      </w:r>
    </w:p>
    <w:p w14:paraId="351E6EB7" w14:textId="77777777" w:rsidR="001053B1" w:rsidRPr="001053B1" w:rsidRDefault="001053B1" w:rsidP="001053B1">
      <w:pPr>
        <w:numPr>
          <w:ilvl w:val="0"/>
          <w:numId w:val="1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Õpilasesinduse põhikiri ja tegevus</w:t>
      </w:r>
    </w:p>
    <w:p w14:paraId="6B8A3F64" w14:textId="77777777" w:rsidR="001053B1" w:rsidRPr="001053B1" w:rsidRDefault="001053B1" w:rsidP="001053B1">
      <w:pPr>
        <w:numPr>
          <w:ilvl w:val="0"/>
          <w:numId w:val="1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Lapsevanemate ja põhikooli õpetajate küsimused (ülekoormus, õppekava, pausid)</w:t>
      </w:r>
    </w:p>
    <w:p w14:paraId="31AEC229" w14:textId="77777777" w:rsidR="001053B1" w:rsidRPr="001053B1" w:rsidRDefault="001053B1" w:rsidP="001053B1">
      <w:pPr>
        <w:numPr>
          <w:ilvl w:val="0"/>
          <w:numId w:val="1"/>
        </w:numPr>
        <w:shd w:val="clear" w:color="auto" w:fill="FFFFFF"/>
        <w:spacing w:after="180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Jooksvad küsimused ja järgmine koosolek</w:t>
      </w:r>
    </w:p>
    <w:p w14:paraId="185B68DA" w14:textId="77777777" w:rsidR="001053B1" w:rsidRPr="001053B1" w:rsidRDefault="001053B1" w:rsidP="001053B1">
      <w:pPr>
        <w:spacing w:after="240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05D23164" w14:textId="77777777" w:rsidR="001053B1" w:rsidRPr="001053B1" w:rsidRDefault="001053B1" w:rsidP="001053B1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b/>
          <w:bCs/>
          <w:color w:val="303030"/>
          <w:kern w:val="0"/>
          <w:shd w:val="clear" w:color="auto" w:fill="FFFFFF"/>
          <w:lang w:eastAsia="en-GB"/>
          <w14:ligatures w14:val="none"/>
        </w:rPr>
        <w:t>1. Kooli struktuurimuudatused ja administratsiooni reform</w:t>
      </w:r>
    </w:p>
    <w:p w14:paraId="6BBD73A9" w14:textId="77777777" w:rsidR="001053B1" w:rsidRPr="001053B1" w:rsidRDefault="001053B1" w:rsidP="001053B1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color w:val="303030"/>
          <w:kern w:val="0"/>
          <w:shd w:val="clear" w:color="auto" w:fill="FFFFFF"/>
          <w:lang w:eastAsia="en-GB"/>
          <w14:ligatures w14:val="none"/>
        </w:rPr>
        <w:t>Direktor andis ülevaate käimasolevatest muudatustest, mille eesmärk on administratsiooni vähendamine ja uue struktuuri moodustamine</w:t>
      </w:r>
    </w:p>
    <w:p w14:paraId="5E0B0C49" w14:textId="77777777" w:rsidR="001053B1" w:rsidRPr="001053B1" w:rsidRDefault="001053B1" w:rsidP="001053B1">
      <w:pPr>
        <w:numPr>
          <w:ilvl w:val="0"/>
          <w:numId w:val="2"/>
        </w:numPr>
        <w:shd w:val="clear" w:color="auto" w:fill="FFFFFF"/>
        <w:textAlignment w:val="baseline"/>
        <w:rPr>
          <w:rFonts w:ascii="Arial" w:eastAsia="Times New Roman" w:hAnsi="Arial" w:cs="Arial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b/>
          <w:bCs/>
          <w:color w:val="303030"/>
          <w:kern w:val="0"/>
          <w:lang w:eastAsia="en-GB"/>
          <w14:ligatures w14:val="none"/>
        </w:rPr>
        <w:t>Uus juhtimine:</w:t>
      </w: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 xml:space="preserve"> Alates 27. aprillist asus tööle administratsioonijuht </w:t>
      </w:r>
      <w:r w:rsidRPr="001053B1">
        <w:rPr>
          <w:rFonts w:ascii="Times New Roman" w:eastAsia="Times New Roman" w:hAnsi="Times New Roman" w:cs="Times New Roman"/>
          <w:b/>
          <w:bCs/>
          <w:color w:val="303030"/>
          <w:kern w:val="0"/>
          <w:lang w:eastAsia="en-GB"/>
          <w14:ligatures w14:val="none"/>
        </w:rPr>
        <w:t>Margit Tohver-Aints</w:t>
      </w: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>, kellele alluvad haldus-, IT-, finants-, personali- ning sündmuskorralduse osakonnad.</w:t>
      </w:r>
    </w:p>
    <w:p w14:paraId="68E329F4" w14:textId="77777777" w:rsidR="001053B1" w:rsidRPr="001053B1" w:rsidRDefault="001053B1" w:rsidP="001053B1">
      <w:pPr>
        <w:numPr>
          <w:ilvl w:val="0"/>
          <w:numId w:val="2"/>
        </w:numPr>
        <w:shd w:val="clear" w:color="auto" w:fill="FFFFFF"/>
        <w:textAlignment w:val="baseline"/>
        <w:rPr>
          <w:rFonts w:ascii="Arial" w:eastAsia="Times New Roman" w:hAnsi="Arial" w:cs="Arial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b/>
          <w:bCs/>
          <w:color w:val="303030"/>
          <w:kern w:val="0"/>
          <w:lang w:eastAsia="en-GB"/>
          <w14:ligatures w14:val="none"/>
        </w:rPr>
        <w:t>Osakondade liitmine:</w:t>
      </w: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 xml:space="preserve"> Õppeosakond ja tugiteenuste osakond liideti üheks. Eraldi tugiteenuste juhi kohta ei täideta.</w:t>
      </w:r>
    </w:p>
    <w:p w14:paraId="6DCD62E2" w14:textId="77777777" w:rsidR="001053B1" w:rsidRPr="001053B1" w:rsidRDefault="001053B1" w:rsidP="001053B1">
      <w:pPr>
        <w:numPr>
          <w:ilvl w:val="0"/>
          <w:numId w:val="2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b/>
          <w:bCs/>
          <w:color w:val="303030"/>
          <w:kern w:val="0"/>
          <w:lang w:eastAsia="en-GB"/>
          <w14:ligatures w14:val="none"/>
        </w:rPr>
        <w:t>Koondamised ja muudatused:</w:t>
      </w:r>
    </w:p>
    <w:p w14:paraId="7B5771DB" w14:textId="77777777" w:rsidR="001053B1" w:rsidRPr="001053B1" w:rsidRDefault="001053B1" w:rsidP="001053B1">
      <w:pPr>
        <w:numPr>
          <w:ilvl w:val="1"/>
          <w:numId w:val="2"/>
        </w:numPr>
        <w:textAlignment w:val="baseline"/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>Kaotatakse personalijuhi ja haldusjuhi ametikohad (1. juunist).</w:t>
      </w:r>
    </w:p>
    <w:p w14:paraId="64B7E534" w14:textId="77777777" w:rsidR="001053B1" w:rsidRPr="001053B1" w:rsidRDefault="001053B1" w:rsidP="001053B1">
      <w:pPr>
        <w:numPr>
          <w:ilvl w:val="1"/>
          <w:numId w:val="2"/>
        </w:numPr>
        <w:textAlignment w:val="baseline"/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>Kaotatakse klassikasuuna koordinaatori koht (1. juunist) ja üldhariduse õppejuhi koht (22. juunist).</w:t>
      </w:r>
    </w:p>
    <w:p w14:paraId="7DE0E576" w14:textId="77777777" w:rsidR="001053B1" w:rsidRPr="001053B1" w:rsidRDefault="001053B1" w:rsidP="001053B1">
      <w:pPr>
        <w:numPr>
          <w:ilvl w:val="1"/>
          <w:numId w:val="2"/>
        </w:numPr>
        <w:textAlignment w:val="baseline"/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>Balleti õppejuhi koormus väheneb 0,75 peale (1. septembrist).</w:t>
      </w:r>
    </w:p>
    <w:p w14:paraId="37CFDD73" w14:textId="77777777" w:rsidR="001053B1" w:rsidRPr="001053B1" w:rsidRDefault="001053B1" w:rsidP="001053B1">
      <w:pPr>
        <w:numPr>
          <w:ilvl w:val="1"/>
          <w:numId w:val="2"/>
        </w:numPr>
        <w:spacing w:after="180"/>
        <w:textAlignment w:val="baseline"/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>Keelpilliosakond jaguneb poogenpillide (juht Kaido Välja) ja näppepillide (juht Saale Kivimaker) osakonnaks.</w:t>
      </w:r>
    </w:p>
    <w:p w14:paraId="3C6F48BD" w14:textId="77777777" w:rsidR="001053B1" w:rsidRPr="001053B1" w:rsidRDefault="001053B1" w:rsidP="001053B1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b/>
          <w:bCs/>
          <w:color w:val="303030"/>
          <w:kern w:val="0"/>
          <w:shd w:val="clear" w:color="auto" w:fill="FFFFFF"/>
          <w:lang w:eastAsia="en-GB"/>
          <w14:ligatures w14:val="none"/>
        </w:rPr>
        <w:t>2. Õpetajate koormused ja palgakorraldus</w:t>
      </w:r>
    </w:p>
    <w:p w14:paraId="14464AD6" w14:textId="77777777" w:rsidR="001053B1" w:rsidRPr="001053B1" w:rsidRDefault="001053B1" w:rsidP="001053B1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color w:val="303030"/>
          <w:kern w:val="0"/>
          <w:shd w:val="clear" w:color="auto" w:fill="FFFFFF"/>
          <w:lang w:eastAsia="en-GB"/>
          <w14:ligatures w14:val="none"/>
        </w:rPr>
        <w:t>Eesmärk on ühtlustada kolme liidetud kooli süsteemid.</w:t>
      </w:r>
    </w:p>
    <w:p w14:paraId="67B1B4DA" w14:textId="77777777" w:rsidR="001053B1" w:rsidRPr="001053B1" w:rsidRDefault="001053B1" w:rsidP="001053B1">
      <w:pPr>
        <w:numPr>
          <w:ilvl w:val="0"/>
          <w:numId w:val="3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b/>
          <w:bCs/>
          <w:color w:val="303030"/>
          <w:kern w:val="0"/>
          <w:lang w:eastAsia="en-GB"/>
          <w14:ligatures w14:val="none"/>
        </w:rPr>
        <w:t>Nädalakoormused alates 1. septembrist:</w:t>
      </w:r>
    </w:p>
    <w:p w14:paraId="2774097B" w14:textId="77777777" w:rsidR="001053B1" w:rsidRPr="001053B1" w:rsidRDefault="001053B1" w:rsidP="001053B1">
      <w:pPr>
        <w:numPr>
          <w:ilvl w:val="1"/>
          <w:numId w:val="3"/>
        </w:numPr>
        <w:textAlignment w:val="baseline"/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>Rühmaõpetajad (sh kutsehariduses): 21 tundi.</w:t>
      </w:r>
    </w:p>
    <w:p w14:paraId="299C77F2" w14:textId="77777777" w:rsidR="001053B1" w:rsidRPr="001053B1" w:rsidRDefault="001053B1" w:rsidP="001053B1">
      <w:pPr>
        <w:numPr>
          <w:ilvl w:val="1"/>
          <w:numId w:val="3"/>
        </w:numPr>
        <w:textAlignment w:val="baseline"/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>Kontsertmeistrid ja üldklaveri õpetajad: 24 tundi.</w:t>
      </w:r>
    </w:p>
    <w:p w14:paraId="72B24498" w14:textId="77777777" w:rsidR="001053B1" w:rsidRPr="001053B1" w:rsidRDefault="001053B1" w:rsidP="001053B1">
      <w:pPr>
        <w:numPr>
          <w:ilvl w:val="1"/>
          <w:numId w:val="3"/>
        </w:numPr>
        <w:textAlignment w:val="baseline"/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>Individuaalõppe õpetajad: 22 tundi.</w:t>
      </w:r>
    </w:p>
    <w:p w14:paraId="3BFE7893" w14:textId="77777777" w:rsidR="001053B1" w:rsidRPr="001053B1" w:rsidRDefault="001053B1" w:rsidP="001053B1">
      <w:pPr>
        <w:numPr>
          <w:ilvl w:val="0"/>
          <w:numId w:val="3"/>
        </w:numPr>
        <w:shd w:val="clear" w:color="auto" w:fill="FFFFFF"/>
        <w:textAlignment w:val="baseline"/>
        <w:rPr>
          <w:rFonts w:ascii="Arial" w:eastAsia="Times New Roman" w:hAnsi="Arial" w:cs="Arial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b/>
          <w:bCs/>
          <w:color w:val="303030"/>
          <w:kern w:val="0"/>
          <w:lang w:eastAsia="en-GB"/>
          <w14:ligatures w14:val="none"/>
        </w:rPr>
        <w:t>Palgad:</w:t>
      </w: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 xml:space="preserve"> Kõrgharidusega kontsertmeistrite palk tõuseb 2000 euroni (varem balleti osakonnas 1750 eurot).</w:t>
      </w:r>
    </w:p>
    <w:p w14:paraId="2C6474E6" w14:textId="77777777" w:rsidR="001053B1" w:rsidRPr="001053B1" w:rsidRDefault="001053B1" w:rsidP="001053B1">
      <w:pPr>
        <w:numPr>
          <w:ilvl w:val="0"/>
          <w:numId w:val="3"/>
        </w:numPr>
        <w:shd w:val="clear" w:color="auto" w:fill="FFFFFF"/>
        <w:textAlignment w:val="baseline"/>
        <w:rPr>
          <w:rFonts w:ascii="Arial" w:eastAsia="Times New Roman" w:hAnsi="Arial" w:cs="Arial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b/>
          <w:bCs/>
          <w:color w:val="303030"/>
          <w:kern w:val="0"/>
          <w:lang w:eastAsia="en-GB"/>
          <w14:ligatures w14:val="none"/>
        </w:rPr>
        <w:t>Ületunnitöö:</w:t>
      </w: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 xml:space="preserve"> Otsustati, et üle 1,0 koormusega töötundide tasustamine muudetakse võrdseks põhitöö tasuga.</w:t>
      </w:r>
    </w:p>
    <w:p w14:paraId="24E558B3" w14:textId="77777777" w:rsidR="001053B1" w:rsidRPr="001053B1" w:rsidRDefault="001053B1" w:rsidP="001053B1">
      <w:pPr>
        <w:numPr>
          <w:ilvl w:val="0"/>
          <w:numId w:val="3"/>
        </w:numPr>
        <w:textAlignment w:val="baseline"/>
        <w:rPr>
          <w:rFonts w:ascii="Arial" w:eastAsia="Times New Roman" w:hAnsi="Arial" w:cs="Arial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b/>
          <w:bCs/>
          <w:color w:val="303030"/>
          <w:kern w:val="0"/>
          <w:lang w:eastAsia="en-GB"/>
          <w14:ligatures w14:val="none"/>
        </w:rPr>
        <w:t>Rühmade suurus:</w:t>
      </w: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 xml:space="preserve"> arvestamine hakkab olema alates kaheksast inimesest rühmas, seega ka ansambli tunnid ja väiksemate gruppide tundide õpetajatele hakkab olema koormus 22 tundi nädalas. </w:t>
      </w:r>
    </w:p>
    <w:p w14:paraId="0D8886E6" w14:textId="77777777" w:rsidR="001053B1" w:rsidRPr="001053B1" w:rsidRDefault="001053B1" w:rsidP="001053B1">
      <w:pPr>
        <w:spacing w:before="360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b/>
          <w:bCs/>
          <w:color w:val="303030"/>
          <w:kern w:val="0"/>
          <w:shd w:val="clear" w:color="auto" w:fill="FFFFFF"/>
          <w:lang w:eastAsia="en-GB"/>
          <w14:ligatures w14:val="none"/>
        </w:rPr>
        <w:t>3. Eelarveline olukord</w:t>
      </w:r>
    </w:p>
    <w:p w14:paraId="49ABDE0D" w14:textId="77777777" w:rsidR="001053B1" w:rsidRPr="001053B1" w:rsidRDefault="001053B1" w:rsidP="001053B1">
      <w:pPr>
        <w:numPr>
          <w:ilvl w:val="0"/>
          <w:numId w:val="4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lastRenderedPageBreak/>
        <w:t>Ministeeriumi poolt etteantult ootab ees 11% eelarve kärbe.</w:t>
      </w:r>
    </w:p>
    <w:p w14:paraId="617270E9" w14:textId="77777777" w:rsidR="001053B1" w:rsidRPr="001053B1" w:rsidRDefault="001053B1" w:rsidP="001053B1">
      <w:pPr>
        <w:numPr>
          <w:ilvl w:val="0"/>
          <w:numId w:val="4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>Koolil puudub hetkel rahaline puhver ning esimese kolme kuuga on kulutatud prognoositust veidi rohkem.</w:t>
      </w:r>
    </w:p>
    <w:p w14:paraId="7E6292D3" w14:textId="77777777" w:rsidR="001053B1" w:rsidRPr="001053B1" w:rsidRDefault="001053B1" w:rsidP="001053B1">
      <w:pPr>
        <w:numPr>
          <w:ilvl w:val="0"/>
          <w:numId w:val="4"/>
        </w:numPr>
        <w:shd w:val="clear" w:color="auto" w:fill="FFFFFF"/>
        <w:spacing w:after="180"/>
        <w:textAlignment w:val="baseline"/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>Jõulupreemiate maksmine sõltub vaba raha olemasolust ning seda plaanitakse teha osakondade vahel võrdselt.</w:t>
      </w:r>
    </w:p>
    <w:p w14:paraId="26A7B658" w14:textId="77777777" w:rsidR="001053B1" w:rsidRPr="001053B1" w:rsidRDefault="001053B1" w:rsidP="001053B1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b/>
          <w:bCs/>
          <w:color w:val="303030"/>
          <w:kern w:val="0"/>
          <w:shd w:val="clear" w:color="auto" w:fill="FFFFFF"/>
          <w:lang w:eastAsia="en-GB"/>
          <w14:ligatures w14:val="none"/>
        </w:rPr>
        <w:t>4. Õpilasesinduse (ÕE) küsimused</w:t>
      </w:r>
    </w:p>
    <w:p w14:paraId="0B0B1408" w14:textId="77777777" w:rsidR="001053B1" w:rsidRPr="001053B1" w:rsidRDefault="001053B1" w:rsidP="001053B1">
      <w:pPr>
        <w:numPr>
          <w:ilvl w:val="0"/>
          <w:numId w:val="5"/>
        </w:numPr>
        <w:shd w:val="clear" w:color="auto" w:fill="FFFFFF"/>
        <w:textAlignment w:val="baseline"/>
        <w:rPr>
          <w:rFonts w:ascii="Arial" w:eastAsia="Times New Roman" w:hAnsi="Arial" w:cs="Arial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b/>
          <w:bCs/>
          <w:color w:val="303030"/>
          <w:kern w:val="0"/>
          <w:lang w:eastAsia="en-GB"/>
          <w14:ligatures w14:val="none"/>
        </w:rPr>
        <w:t>Põhikiri:</w:t>
      </w: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 xml:space="preserve"> ÕE põhikiri vajab muutmist, et vastata seadusele. Praegune kord on puudulik (nt on liikmete hulgas isikuid, kes pole kooli õpilased).</w:t>
      </w:r>
    </w:p>
    <w:p w14:paraId="430C2403" w14:textId="77777777" w:rsidR="001053B1" w:rsidRPr="001053B1" w:rsidRDefault="001053B1" w:rsidP="001053B1">
      <w:pPr>
        <w:numPr>
          <w:ilvl w:val="0"/>
          <w:numId w:val="5"/>
        </w:numPr>
        <w:shd w:val="clear" w:color="auto" w:fill="FFFFFF"/>
        <w:textAlignment w:val="baseline"/>
        <w:rPr>
          <w:rFonts w:ascii="Arial" w:eastAsia="Times New Roman" w:hAnsi="Arial" w:cs="Arial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b/>
          <w:bCs/>
          <w:color w:val="303030"/>
          <w:kern w:val="0"/>
          <w:lang w:eastAsia="en-GB"/>
          <w14:ligatures w14:val="none"/>
        </w:rPr>
        <w:t>Rollide selgus:</w:t>
      </w: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 xml:space="preserve"> ÕE ei peaks tegelema vaid ürituste korraldamisega, vaid esindama õpilasi. Plaanis on kaasata igast klassist 1-2 esindajat.</w:t>
      </w:r>
    </w:p>
    <w:p w14:paraId="43CE6E44" w14:textId="77777777" w:rsidR="001053B1" w:rsidRPr="001053B1" w:rsidRDefault="001053B1" w:rsidP="001053B1">
      <w:pPr>
        <w:numPr>
          <w:ilvl w:val="0"/>
          <w:numId w:val="5"/>
        </w:numPr>
        <w:shd w:val="clear" w:color="auto" w:fill="FFFFFF"/>
        <w:spacing w:after="180"/>
        <w:textAlignment w:val="baseline"/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>Huvijuht peaks tegelema ÕEga, kuid roll on hetkel täitmata töötaja haiguse tõttu. Rollide selgust püütakse luua sündmuskorralduse ja kommunikatsioonijuhi vahel.</w:t>
      </w:r>
    </w:p>
    <w:p w14:paraId="6169051C" w14:textId="77777777" w:rsidR="001053B1" w:rsidRPr="001053B1" w:rsidRDefault="001053B1" w:rsidP="001053B1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b/>
          <w:bCs/>
          <w:color w:val="303030"/>
          <w:kern w:val="0"/>
          <w:shd w:val="clear" w:color="auto" w:fill="FFFFFF"/>
          <w:lang w:eastAsia="en-GB"/>
          <w14:ligatures w14:val="none"/>
        </w:rPr>
        <w:t>5. Lapsevanemate ja põhikooli õpetajate küsimused</w:t>
      </w:r>
    </w:p>
    <w:p w14:paraId="14F5FE48" w14:textId="77777777" w:rsidR="001053B1" w:rsidRPr="001053B1" w:rsidRDefault="001053B1" w:rsidP="001053B1">
      <w:pPr>
        <w:numPr>
          <w:ilvl w:val="0"/>
          <w:numId w:val="6"/>
        </w:numPr>
        <w:shd w:val="clear" w:color="auto" w:fill="FFFFFF"/>
        <w:textAlignment w:val="baseline"/>
        <w:rPr>
          <w:rFonts w:ascii="Arial" w:eastAsia="Times New Roman" w:hAnsi="Arial" w:cs="Arial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b/>
          <w:bCs/>
          <w:color w:val="303030"/>
          <w:kern w:val="0"/>
          <w:lang w:eastAsia="en-GB"/>
          <w14:ligatures w14:val="none"/>
        </w:rPr>
        <w:t>Õppekava:</w:t>
      </w: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 xml:space="preserve"> Algklassidele soovitakse lisada üks matemaatika tund nädalas. Klassijuhataja tund lisandub algklasside tunniplaani.</w:t>
      </w:r>
    </w:p>
    <w:p w14:paraId="3C28D457" w14:textId="77777777" w:rsidR="001053B1" w:rsidRPr="001053B1" w:rsidRDefault="001053B1" w:rsidP="001053B1">
      <w:pPr>
        <w:numPr>
          <w:ilvl w:val="0"/>
          <w:numId w:val="6"/>
        </w:numPr>
        <w:shd w:val="clear" w:color="auto" w:fill="FFFFFF"/>
        <w:textAlignment w:val="baseline"/>
        <w:rPr>
          <w:rFonts w:ascii="Arial" w:eastAsia="Times New Roman" w:hAnsi="Arial" w:cs="Arial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b/>
          <w:bCs/>
          <w:color w:val="303030"/>
          <w:kern w:val="0"/>
          <w:lang w:eastAsia="en-GB"/>
          <w14:ligatures w14:val="none"/>
        </w:rPr>
        <w:t>Pausid:</w:t>
      </w: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 xml:space="preserve"> Algklasside (1.–2. klass) puhul püüab kool tagada 10-minutilised vahetunnid, et lapsed jõuaksid tualetti ja liikuda korpuste vahel.</w:t>
      </w:r>
    </w:p>
    <w:p w14:paraId="0566F2B0" w14:textId="77777777" w:rsidR="001053B1" w:rsidRPr="001053B1" w:rsidRDefault="001053B1" w:rsidP="001053B1">
      <w:pPr>
        <w:numPr>
          <w:ilvl w:val="0"/>
          <w:numId w:val="6"/>
        </w:numPr>
        <w:shd w:val="clear" w:color="auto" w:fill="FFFFFF"/>
        <w:textAlignment w:val="baseline"/>
        <w:rPr>
          <w:rFonts w:ascii="Arial" w:eastAsia="Times New Roman" w:hAnsi="Arial" w:cs="Arial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b/>
          <w:bCs/>
          <w:color w:val="303030"/>
          <w:kern w:val="0"/>
          <w:lang w:eastAsia="en-GB"/>
          <w14:ligatures w14:val="none"/>
        </w:rPr>
        <w:t>Pikapäevarühm:</w:t>
      </w: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 xml:space="preserve"> Jätkub kuni 3. klassini, 4. klassi õpilasi lubatakse vabade kohtade olemasolul ja vajaduspõhiselt.</w:t>
      </w:r>
    </w:p>
    <w:p w14:paraId="5978FEB0" w14:textId="77777777" w:rsidR="001053B1" w:rsidRPr="001053B1" w:rsidRDefault="001053B1" w:rsidP="001053B1">
      <w:pPr>
        <w:numPr>
          <w:ilvl w:val="0"/>
          <w:numId w:val="6"/>
        </w:numPr>
        <w:shd w:val="clear" w:color="auto" w:fill="FFFFFF"/>
        <w:spacing w:after="180"/>
        <w:textAlignment w:val="baseline"/>
        <w:rPr>
          <w:rFonts w:ascii="Arial" w:eastAsia="Times New Roman" w:hAnsi="Arial" w:cs="Arial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b/>
          <w:bCs/>
          <w:color w:val="303030"/>
          <w:kern w:val="0"/>
          <w:lang w:eastAsia="en-GB"/>
          <w14:ligatures w14:val="none"/>
        </w:rPr>
        <w:t>Koolitused:</w:t>
      </w: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 xml:space="preserve"> Koolitusel osalemine kuulub tööaja sisse, kool püüab leida asendajad, et õpetajad saaksid neil osaleda.</w:t>
      </w:r>
    </w:p>
    <w:p w14:paraId="11CF7AFC" w14:textId="77777777" w:rsidR="001053B1" w:rsidRPr="001053B1" w:rsidRDefault="001053B1" w:rsidP="001053B1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b/>
          <w:bCs/>
          <w:color w:val="303030"/>
          <w:kern w:val="0"/>
          <w:shd w:val="clear" w:color="auto" w:fill="FFFFFF"/>
          <w:lang w:eastAsia="en-GB"/>
          <w14:ligatures w14:val="none"/>
        </w:rPr>
        <w:t>6. Jooksvad küsimused</w:t>
      </w:r>
    </w:p>
    <w:p w14:paraId="5FADCF3D" w14:textId="77777777" w:rsidR="001053B1" w:rsidRPr="001053B1" w:rsidRDefault="001053B1" w:rsidP="001053B1">
      <w:pPr>
        <w:numPr>
          <w:ilvl w:val="0"/>
          <w:numId w:val="7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>Koolipäeva algus: Alates järgmisest õppeaastast algab koolipäev kõigile (v.a osad kutseõppe rühmad) kell 09:00.</w:t>
      </w:r>
    </w:p>
    <w:p w14:paraId="29F4521F" w14:textId="77777777" w:rsidR="001053B1" w:rsidRPr="001053B1" w:rsidRDefault="001053B1" w:rsidP="001053B1">
      <w:pPr>
        <w:numPr>
          <w:ilvl w:val="0"/>
          <w:numId w:val="7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>Sööklas on suur seinakell olemas.</w:t>
      </w:r>
    </w:p>
    <w:p w14:paraId="1CFF2583" w14:textId="77777777" w:rsidR="001053B1" w:rsidRPr="001053B1" w:rsidRDefault="001053B1" w:rsidP="001053B1">
      <w:pPr>
        <w:numPr>
          <w:ilvl w:val="0"/>
          <w:numId w:val="7"/>
        </w:numPr>
        <w:shd w:val="clear" w:color="auto" w:fill="FFFFFF"/>
        <w:spacing w:after="180"/>
        <w:textAlignment w:val="baseline"/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</w:pPr>
      <w:r w:rsidRPr="001053B1">
        <w:rPr>
          <w:rFonts w:ascii="Times New Roman" w:eastAsia="Times New Roman" w:hAnsi="Times New Roman" w:cs="Times New Roman"/>
          <w:color w:val="303030"/>
          <w:kern w:val="0"/>
          <w:lang w:eastAsia="en-GB"/>
          <w14:ligatures w14:val="none"/>
        </w:rPr>
        <w:t>Järgmine hoolekogu koosolek: 24. august 2026 kell 17:00.</w:t>
      </w:r>
    </w:p>
    <w:p w14:paraId="63F1EAA1" w14:textId="77777777" w:rsidR="00B405A3" w:rsidRDefault="00B405A3"/>
    <w:sectPr w:rsidR="00B405A3" w:rsidSect="0052306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041E3"/>
    <w:multiLevelType w:val="multilevel"/>
    <w:tmpl w:val="D4DC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337BA7"/>
    <w:multiLevelType w:val="multilevel"/>
    <w:tmpl w:val="11008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D84A55"/>
    <w:multiLevelType w:val="multilevel"/>
    <w:tmpl w:val="B53C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3D2558"/>
    <w:multiLevelType w:val="multilevel"/>
    <w:tmpl w:val="D6F6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517686"/>
    <w:multiLevelType w:val="multilevel"/>
    <w:tmpl w:val="78140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2A75D1"/>
    <w:multiLevelType w:val="multilevel"/>
    <w:tmpl w:val="306AB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803F0B"/>
    <w:multiLevelType w:val="multilevel"/>
    <w:tmpl w:val="B42EC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3755969">
    <w:abstractNumId w:val="4"/>
  </w:num>
  <w:num w:numId="2" w16cid:durableId="1321228681">
    <w:abstractNumId w:val="2"/>
  </w:num>
  <w:num w:numId="3" w16cid:durableId="742872799">
    <w:abstractNumId w:val="1"/>
  </w:num>
  <w:num w:numId="4" w16cid:durableId="306056898">
    <w:abstractNumId w:val="6"/>
  </w:num>
  <w:num w:numId="5" w16cid:durableId="971209489">
    <w:abstractNumId w:val="3"/>
  </w:num>
  <w:num w:numId="6" w16cid:durableId="225577559">
    <w:abstractNumId w:val="0"/>
  </w:num>
  <w:num w:numId="7" w16cid:durableId="2196307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3B1"/>
    <w:rsid w:val="00040C6D"/>
    <w:rsid w:val="00057FBE"/>
    <w:rsid w:val="0006579C"/>
    <w:rsid w:val="001053B1"/>
    <w:rsid w:val="00144EC0"/>
    <w:rsid w:val="0026267F"/>
    <w:rsid w:val="00350A89"/>
    <w:rsid w:val="003B6BA1"/>
    <w:rsid w:val="004701F2"/>
    <w:rsid w:val="00523063"/>
    <w:rsid w:val="008909AB"/>
    <w:rsid w:val="0089760D"/>
    <w:rsid w:val="00913F37"/>
    <w:rsid w:val="00A02F2B"/>
    <w:rsid w:val="00A324D0"/>
    <w:rsid w:val="00A32FC1"/>
    <w:rsid w:val="00B405A3"/>
    <w:rsid w:val="00EB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2A23"/>
  <w15:chartTrackingRefBased/>
  <w15:docId w15:val="{9D33AD9F-4536-BC4D-AECB-D8725CF8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1053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1053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1053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1053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1053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1053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1053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1053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1053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1053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1053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1053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1053B1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1053B1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1053B1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1053B1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1053B1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1053B1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1053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1053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1053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1053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1053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1053B1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1053B1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1053B1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1053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1053B1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1053B1"/>
    <w:rPr>
      <w:b/>
      <w:bCs/>
      <w:smallCaps/>
      <w:color w:val="0F4761" w:themeColor="accent1" w:themeShade="BF"/>
      <w:spacing w:val="5"/>
    </w:rPr>
  </w:style>
  <w:style w:type="paragraph" w:styleId="Normaallaadveeb">
    <w:name w:val="Normal (Web)"/>
    <w:basedOn w:val="Normaallaad"/>
    <w:uiPriority w:val="99"/>
    <w:semiHidden/>
    <w:unhideWhenUsed/>
    <w:rsid w:val="001053B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Aet Bergmann | LYNX legal</dc:creator>
  <cp:keywords/>
  <dc:description/>
  <cp:lastModifiedBy>Sandra Kalmann</cp:lastModifiedBy>
  <cp:revision>2</cp:revision>
  <dcterms:created xsi:type="dcterms:W3CDTF">2026-08-24T13:46:00Z</dcterms:created>
  <dcterms:modified xsi:type="dcterms:W3CDTF">2026-08-24T13:46:00Z</dcterms:modified>
</cp:coreProperties>
</file>